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99C3" w14:textId="6B327641" w:rsidR="007E1158" w:rsidRPr="007501CD" w:rsidRDefault="00901E31">
      <w:pPr>
        <w:rPr>
          <w:rFonts w:ascii="Times New Roman" w:hAnsi="Times New Roman" w:cs="Times New Roman"/>
          <w:sz w:val="28"/>
          <w:szCs w:val="28"/>
        </w:rPr>
      </w:pPr>
      <w:r w:rsidRPr="007501CD">
        <w:rPr>
          <w:rFonts w:ascii="Times New Roman" w:hAnsi="Times New Roman" w:cs="Times New Roman"/>
          <w:sz w:val="28"/>
          <w:szCs w:val="28"/>
        </w:rPr>
        <w:t>Isaac C. Griswold Library Board Meeting (Whitehall Free Library)</w:t>
      </w:r>
      <w:r w:rsidRPr="007501CD">
        <w:rPr>
          <w:rFonts w:ascii="Times New Roman" w:hAnsi="Times New Roman" w:cs="Times New Roman"/>
          <w:sz w:val="28"/>
          <w:szCs w:val="28"/>
        </w:rPr>
        <w:tab/>
      </w:r>
      <w:r w:rsidRPr="007501CD">
        <w:rPr>
          <w:rFonts w:ascii="Times New Roman" w:hAnsi="Times New Roman" w:cs="Times New Roman"/>
          <w:sz w:val="28"/>
          <w:szCs w:val="28"/>
        </w:rPr>
        <w:tab/>
      </w:r>
      <w:r w:rsidRPr="007501CD">
        <w:rPr>
          <w:rFonts w:ascii="Times New Roman" w:hAnsi="Times New Roman" w:cs="Times New Roman"/>
          <w:sz w:val="28"/>
          <w:szCs w:val="28"/>
        </w:rPr>
        <w:tab/>
        <w:t xml:space="preserve"> February 13, 2024 at 5:00 pm</w:t>
      </w:r>
    </w:p>
    <w:p w14:paraId="63EA3A02" w14:textId="1CE9BCB1" w:rsidR="00901E31" w:rsidRPr="007501CD" w:rsidRDefault="00901E3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461DE5" w14:textId="2ACDB969" w:rsidR="00901E31" w:rsidRPr="007501CD" w:rsidRDefault="007501CD">
      <w:pPr>
        <w:rPr>
          <w:rFonts w:ascii="Times New Roman" w:hAnsi="Times New Roman" w:cs="Times New Roman"/>
          <w:sz w:val="28"/>
          <w:szCs w:val="28"/>
        </w:rPr>
      </w:pP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Library Board of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T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rustees Meeting (Informal)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Our meeting </w:t>
      </w:r>
      <w:r w:rsidRPr="007501CD">
        <w:rPr>
          <w:rStyle w:val="hqeo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today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 ran from 5:25-5:36. Ann Keys was appointed by the members to serve as chairperson for our library meeting since our president and vice-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p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resident were unable to attend. Besides Ann, Mary Terry, Karen Paddock, Monica and Annette Parrott were present.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Karen reviewed our financial report. David Brown will attend our March meeting to update us on our plan. We were in the red by $158.84 until our next payment from the town comes in next month. Money was transferred into our checking account from our savings. We also had other bills to be paid: workers comp, treasurer bonding fee....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Tammy and Karen are working on the end of year report which is due February 16.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2 new desktops arrived, the office project has been completed and we received $3000. from the Washington County Aging </w:t>
      </w:r>
      <w:proofErr w:type="gramStart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Women .</w:t>
      </w:r>
      <w:proofErr w:type="gramEnd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We discussed working on a walkway for wheel chairs to get into the downstairs vs ramp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and materials for the elderly.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Also, A Stewart's Grant was put in for $2,000, donations from the Whitehall Teachers Association were made in memory of PJ </w:t>
      </w:r>
      <w:proofErr w:type="spellStart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Telisky</w:t>
      </w:r>
      <w:proofErr w:type="spellEnd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and Charlie </w:t>
      </w:r>
      <w:proofErr w:type="spellStart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Bascue</w:t>
      </w:r>
      <w:proofErr w:type="spellEnd"/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Next meeting will be w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/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Dan Brown. The only thing we had to vote on would've been paying bills and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we 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will do that at the March meeting.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If anyone has anything to add to this, please let me know.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Perfect and also Chairperson Pro Temp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I will be dropping budget off to Stephanie Wednesday so our funds can be released.</w:t>
      </w:r>
      <w:r w:rsidRPr="007501C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Ann Keys was the Chairperson Pro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7501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Temp.</w:t>
      </w:r>
    </w:p>
    <w:p w14:paraId="4935B0E2" w14:textId="77777777" w:rsidR="007501CD" w:rsidRPr="007501CD" w:rsidRDefault="007501CD">
      <w:pPr>
        <w:rPr>
          <w:rFonts w:ascii="Times New Roman" w:hAnsi="Times New Roman" w:cs="Times New Roman"/>
          <w:sz w:val="28"/>
          <w:szCs w:val="28"/>
        </w:rPr>
      </w:pPr>
    </w:p>
    <w:sectPr w:rsidR="007501CD" w:rsidRPr="0075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31"/>
    <w:rsid w:val="007501CD"/>
    <w:rsid w:val="007E1158"/>
    <w:rsid w:val="009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6779"/>
  <w15:chartTrackingRefBased/>
  <w15:docId w15:val="{C5213668-FF07-4041-B1D4-B21C0A8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qeo7">
    <w:name w:val="hqeo7"/>
    <w:basedOn w:val="DefaultParagraphFont"/>
    <w:rsid w:val="0075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Tammy</dc:creator>
  <cp:keywords/>
  <dc:description/>
  <cp:lastModifiedBy>Wilson, Tammy</cp:lastModifiedBy>
  <cp:revision>1</cp:revision>
  <dcterms:created xsi:type="dcterms:W3CDTF">2024-03-16T16:23:00Z</dcterms:created>
  <dcterms:modified xsi:type="dcterms:W3CDTF">2024-03-16T16:54:00Z</dcterms:modified>
</cp:coreProperties>
</file>